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64" w:rsidRDefault="00B52E64" w:rsidP="00B52E64">
      <w:pPr>
        <w:pStyle w:val="11"/>
        <w:spacing w:after="0"/>
        <w:ind w:leftChars="-67" w:left="-141" w:rightChars="174" w:right="365" w:firstLine="0"/>
        <w:rPr>
          <w:noProof/>
          <w:color w:val="auto"/>
        </w:rPr>
      </w:pPr>
      <w:r>
        <w:rPr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135890</wp:posOffset>
                </wp:positionV>
                <wp:extent cx="3682365" cy="457200"/>
                <wp:effectExtent l="381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E64" w:rsidRPr="00E913D9" w:rsidRDefault="00B52E64" w:rsidP="00B52E6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百年塾の理念等の制定について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75pt;margin-top:10.7pt;width:289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" stroked="f">
                <v:textbox inset="5.85pt,.7pt,5.85pt,.7pt">
                  <w:txbxContent>
                    <w:p w:rsidR="00B52E64" w:rsidRPr="00E913D9" w:rsidRDefault="00B52E64" w:rsidP="00B52E6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百年塾の理念等の制定について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B52E64" w:rsidRPr="007F636F" w:rsidRDefault="00B52E64" w:rsidP="00B52E64">
      <w:pPr>
        <w:pStyle w:val="11"/>
        <w:spacing w:after="0"/>
        <w:ind w:leftChars="-67" w:left="-141" w:rightChars="174" w:right="365" w:firstLine="0"/>
        <w:rPr>
          <w:color w:val="auto"/>
        </w:rPr>
      </w:pPr>
    </w:p>
    <w:p w:rsidR="00B52E64" w:rsidRPr="007F636F" w:rsidRDefault="00B52E64" w:rsidP="00B52E64">
      <w:pPr>
        <w:pStyle w:val="11"/>
        <w:spacing w:after="0"/>
        <w:ind w:leftChars="-67" w:left="-141" w:rightChars="174" w:right="365" w:firstLine="0"/>
        <w:rPr>
          <w:color w:val="auto"/>
        </w:rPr>
      </w:pPr>
      <w:r w:rsidRPr="007F636F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50CDE77" wp14:editId="79BF4BA0">
            <wp:simplePos x="0" y="0"/>
            <wp:positionH relativeFrom="column">
              <wp:posOffset>-394335</wp:posOffset>
            </wp:positionH>
            <wp:positionV relativeFrom="paragraph">
              <wp:posOffset>167640</wp:posOffset>
            </wp:positionV>
            <wp:extent cx="6153150" cy="7597106"/>
            <wp:effectExtent l="0" t="0" r="0" b="0"/>
            <wp:wrapNone/>
            <wp:docPr id="12" name="図 11" descr="百年塾の理念等の制定について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百年塾の理念等の制定について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8" t="11720" r="5546" b="5407"/>
                    <a:stretch/>
                  </pic:blipFill>
                  <pic:spPr bwMode="auto">
                    <a:xfrm>
                      <a:off x="0" y="0"/>
                      <a:ext cx="6153150" cy="759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E64" w:rsidRPr="007F636F" w:rsidRDefault="00B52E64" w:rsidP="00B52E64">
      <w:pPr>
        <w:pStyle w:val="11"/>
        <w:spacing w:after="0"/>
        <w:ind w:leftChars="-67" w:left="-141" w:rightChars="174" w:right="365" w:firstLine="0"/>
        <w:rPr>
          <w:color w:val="auto"/>
        </w:rPr>
      </w:pPr>
    </w:p>
    <w:p w:rsidR="00B52E64" w:rsidRDefault="00B52E64" w:rsidP="00B52E64">
      <w:pPr>
        <w:pStyle w:val="11"/>
        <w:spacing w:after="0"/>
        <w:ind w:leftChars="-67" w:left="-141" w:rightChars="174" w:right="365" w:firstLine="0"/>
        <w:rPr>
          <w:noProof/>
          <w:color w:val="auto"/>
        </w:rPr>
      </w:pPr>
    </w:p>
    <w:p w:rsidR="00B52E64" w:rsidRPr="007F636F" w:rsidRDefault="00B52E64" w:rsidP="00B52E64">
      <w:pPr>
        <w:pStyle w:val="11"/>
        <w:spacing w:after="0"/>
        <w:ind w:leftChars="-67" w:left="-141" w:rightChars="174" w:right="365" w:firstLine="0"/>
        <w:rPr>
          <w:color w:val="auto"/>
        </w:rPr>
      </w:pPr>
      <w:r>
        <w:rPr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7355840</wp:posOffset>
                </wp:positionV>
                <wp:extent cx="3682365" cy="352425"/>
                <wp:effectExtent l="381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E64" w:rsidRPr="007861C5" w:rsidRDefault="00B52E64" w:rsidP="00B52E6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（注記）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本書は平成20年度本部総会資料より転載。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62pt;margin-top:579.2pt;width:289.9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" stroked="f">
                <v:textbox inset="5.85pt,.7pt,5.85pt,.7pt">
                  <w:txbxContent>
                    <w:p w:rsidR="00B52E64" w:rsidRPr="007861C5" w:rsidRDefault="00B52E64" w:rsidP="00B52E6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（注記）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本書は平成20年度本部総会資料より転載。</w:t>
                      </w:r>
                    </w:p>
                  </w:txbxContent>
                </v:textbox>
              </v:shape>
            </w:pict>
          </mc:Fallback>
        </mc:AlternateContent>
      </w:r>
    </w:p>
    <w:p w:rsidR="00A75755" w:rsidRDefault="00A75755">
      <w:bookmarkStart w:id="0" w:name="_GoBack"/>
      <w:bookmarkEnd w:id="0"/>
    </w:p>
    <w:sectPr w:rsidR="00A75755" w:rsidSect="000C2B78">
      <w:footerReference w:type="default" r:id="rId6"/>
      <w:pgSz w:w="11906" w:h="16838" w:code="9"/>
      <w:pgMar w:top="851" w:right="1134" w:bottom="851" w:left="1701" w:header="851" w:footer="340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0535"/>
      <w:docPartObj>
        <w:docPartGallery w:val="Page Numbers (Bottom of Page)"/>
        <w:docPartUnique/>
      </w:docPartObj>
    </w:sdtPr>
    <w:sdtEndPr/>
    <w:sdtContent>
      <w:p w:rsidR="00486138" w:rsidRDefault="00B52E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52E6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486138" w:rsidRDefault="00B52E64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12"/>
    <w:rsid w:val="00046ABF"/>
    <w:rsid w:val="006D0845"/>
    <w:rsid w:val="00A75755"/>
    <w:rsid w:val="00B52E64"/>
    <w:rsid w:val="00DB5247"/>
    <w:rsid w:val="00EA2A9B"/>
    <w:rsid w:val="00ED1348"/>
    <w:rsid w:val="00FB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12"/>
    <w:pPr>
      <w:widowControl w:val="0"/>
      <w:jc w:val="both"/>
    </w:pPr>
    <w:rPr>
      <w:rFonts w:ascii="Century" w:hAnsi="Century"/>
      <w:color w:val="aut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大見出し (文字)"/>
    <w:basedOn w:val="a0"/>
    <w:link w:val="10"/>
    <w:rsid w:val="00FB2812"/>
    <w:rPr>
      <w:rFonts w:ascii="ＭＳ ゴシック" w:eastAsia="ＭＳ ゴシック" w:hAnsi="ＭＳ ゴシック"/>
      <w:b/>
      <w:sz w:val="28"/>
      <w:szCs w:val="28"/>
    </w:rPr>
  </w:style>
  <w:style w:type="paragraph" w:customStyle="1" w:styleId="10">
    <w:name w:val="スタイル1大見出し"/>
    <w:basedOn w:val="a"/>
    <w:link w:val="1"/>
    <w:rsid w:val="00FB2812"/>
    <w:pPr>
      <w:outlineLvl w:val="0"/>
    </w:pPr>
    <w:rPr>
      <w:rFonts w:ascii="ＭＳ ゴシック" w:eastAsia="ＭＳ ゴシック" w:hAnsi="ＭＳ ゴシック"/>
      <w:b/>
      <w:color w:val="000000"/>
      <w:sz w:val="28"/>
      <w:szCs w:val="28"/>
    </w:rPr>
  </w:style>
  <w:style w:type="paragraph" w:customStyle="1" w:styleId="11">
    <w:name w:val="スタイル1年男本文"/>
    <w:basedOn w:val="a"/>
    <w:link w:val="12"/>
    <w:rsid w:val="00B52E64"/>
    <w:pPr>
      <w:spacing w:after="60"/>
      <w:ind w:leftChars="143" w:left="618" w:hanging="318"/>
    </w:pPr>
    <w:rPr>
      <w:rFonts w:hAnsi="ＭＳ 明朝"/>
      <w:color w:val="000000"/>
      <w:sz w:val="22"/>
      <w:szCs w:val="22"/>
    </w:rPr>
  </w:style>
  <w:style w:type="character" w:customStyle="1" w:styleId="12">
    <w:name w:val="スタイル1年男本文 (文字)"/>
    <w:basedOn w:val="a0"/>
    <w:link w:val="11"/>
    <w:rsid w:val="00B52E64"/>
    <w:rPr>
      <w:rFonts w:ascii="Century"/>
      <w:sz w:val="22"/>
      <w:szCs w:val="22"/>
    </w:rPr>
  </w:style>
  <w:style w:type="paragraph" w:styleId="a3">
    <w:name w:val="footer"/>
    <w:basedOn w:val="a"/>
    <w:link w:val="a4"/>
    <w:uiPriority w:val="99"/>
    <w:rsid w:val="00B52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2E64"/>
    <w:rPr>
      <w:rFonts w:ascii="Century" w:hAnsi="Century"/>
      <w:color w:val="auto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12"/>
    <w:pPr>
      <w:widowControl w:val="0"/>
      <w:jc w:val="both"/>
    </w:pPr>
    <w:rPr>
      <w:rFonts w:ascii="Century" w:hAnsi="Century"/>
      <w:color w:val="aut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大見出し (文字)"/>
    <w:basedOn w:val="a0"/>
    <w:link w:val="10"/>
    <w:rsid w:val="00FB2812"/>
    <w:rPr>
      <w:rFonts w:ascii="ＭＳ ゴシック" w:eastAsia="ＭＳ ゴシック" w:hAnsi="ＭＳ ゴシック"/>
      <w:b/>
      <w:sz w:val="28"/>
      <w:szCs w:val="28"/>
    </w:rPr>
  </w:style>
  <w:style w:type="paragraph" w:customStyle="1" w:styleId="10">
    <w:name w:val="スタイル1大見出し"/>
    <w:basedOn w:val="a"/>
    <w:link w:val="1"/>
    <w:rsid w:val="00FB2812"/>
    <w:pPr>
      <w:outlineLvl w:val="0"/>
    </w:pPr>
    <w:rPr>
      <w:rFonts w:ascii="ＭＳ ゴシック" w:eastAsia="ＭＳ ゴシック" w:hAnsi="ＭＳ ゴシック"/>
      <w:b/>
      <w:color w:val="000000"/>
      <w:sz w:val="28"/>
      <w:szCs w:val="28"/>
    </w:rPr>
  </w:style>
  <w:style w:type="paragraph" w:customStyle="1" w:styleId="11">
    <w:name w:val="スタイル1年男本文"/>
    <w:basedOn w:val="a"/>
    <w:link w:val="12"/>
    <w:rsid w:val="00B52E64"/>
    <w:pPr>
      <w:spacing w:after="60"/>
      <w:ind w:leftChars="143" w:left="618" w:hanging="318"/>
    </w:pPr>
    <w:rPr>
      <w:rFonts w:hAnsi="ＭＳ 明朝"/>
      <w:color w:val="000000"/>
      <w:sz w:val="22"/>
      <w:szCs w:val="22"/>
    </w:rPr>
  </w:style>
  <w:style w:type="character" w:customStyle="1" w:styleId="12">
    <w:name w:val="スタイル1年男本文 (文字)"/>
    <w:basedOn w:val="a0"/>
    <w:link w:val="11"/>
    <w:rsid w:val="00B52E64"/>
    <w:rPr>
      <w:rFonts w:ascii="Century"/>
      <w:sz w:val="22"/>
      <w:szCs w:val="22"/>
    </w:rPr>
  </w:style>
  <w:style w:type="paragraph" w:styleId="a3">
    <w:name w:val="footer"/>
    <w:basedOn w:val="a"/>
    <w:link w:val="a4"/>
    <w:uiPriority w:val="99"/>
    <w:rsid w:val="00B52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2E64"/>
    <w:rPr>
      <w:rFonts w:ascii="Century" w:hAnsi="Century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2017-07-22T07:13:00Z</dcterms:created>
  <dcterms:modified xsi:type="dcterms:W3CDTF">2017-07-22T07:13:00Z</dcterms:modified>
</cp:coreProperties>
</file>